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E12C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E12C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E12C7" w:rsidRDefault="009E12C7">
            <w:pPr>
              <w:rPr>
                <w:rFonts w:cs="Calibri"/>
                <w:sz w:val="4"/>
              </w:rPr>
            </w:pPr>
          </w:p>
        </w:tc>
        <w:tc>
          <w:tcPr>
            <w:tcW w:w="2561" w:type="dxa"/>
            <w:tcBorders>
              <w:top w:val="nil"/>
              <w:left w:val="nil"/>
              <w:bottom w:val="single" w:sz="12" w:space="0" w:color="FF0000"/>
              <w:right w:val="nil"/>
            </w:tcBorders>
          </w:tcPr>
          <w:p w14:paraId="3511E3A9" w14:textId="77777777" w:rsidR="009E12C7" w:rsidRDefault="009E12C7">
            <w:pPr>
              <w:rPr>
                <w:rFonts w:cs="Calibri"/>
                <w:sz w:val="10"/>
              </w:rPr>
            </w:pPr>
          </w:p>
        </w:tc>
      </w:tr>
    </w:tbl>
    <w:p w14:paraId="5BC38BD1" w14:textId="77777777" w:rsidR="009E12C7" w:rsidRDefault="009E12C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E12C7"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9E12C7"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9E12C7"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E12C7" w:rsidRPr="001F4F14" w:rsidRDefault="009E12C7">
            <w:pPr>
              <w:rPr>
                <w:rFonts w:ascii="Tahoma" w:eastAsia="Cambria" w:hAnsi="Tahoma" w:cs="Tahoma"/>
                <w:sz w:val="16"/>
                <w:szCs w:val="16"/>
              </w:rPr>
            </w:pPr>
          </w:p>
        </w:tc>
        <w:tc>
          <w:tcPr>
            <w:tcW w:w="2394" w:type="pct"/>
            <w:shd w:val="clear" w:color="auto" w:fill="auto"/>
          </w:tcPr>
          <w:p w14:paraId="583F5DB0" w14:textId="77777777" w:rsidR="009E12C7" w:rsidRPr="00C73BB6" w:rsidRDefault="009E12C7">
            <w:pPr>
              <w:rPr>
                <w:rFonts w:ascii="Tahoma" w:eastAsia="Cambria" w:hAnsi="Tahoma" w:cs="Tahoma"/>
                <w:sz w:val="16"/>
                <w:szCs w:val="16"/>
              </w:rPr>
            </w:pPr>
          </w:p>
        </w:tc>
        <w:tc>
          <w:tcPr>
            <w:tcW w:w="1235" w:type="pct"/>
            <w:shd w:val="clear" w:color="auto" w:fill="auto"/>
          </w:tcPr>
          <w:p w14:paraId="11FA0507" w14:textId="77777777" w:rsidR="009E12C7" w:rsidRPr="00C73BB6" w:rsidRDefault="009E12C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E12C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4593E6B" w:rsidR="009E12C7" w:rsidRPr="00C73BB6" w:rsidRDefault="00025C3A">
                <w:pPr>
                  <w:rPr>
                    <w:rFonts w:ascii="Tahoma" w:eastAsia="Cambria" w:hAnsi="Tahoma" w:cs="Tahoma"/>
                    <w:sz w:val="16"/>
                    <w:szCs w:val="16"/>
                  </w:rPr>
                </w:pPr>
                <w:r w:rsidRPr="00025C3A">
                  <w:rPr>
                    <w:rFonts w:ascii="Tahoma" w:eastAsia="Cambria" w:hAnsi="Tahoma" w:cs="Tahoma"/>
                    <w:sz w:val="16"/>
                    <w:szCs w:val="16"/>
                  </w:rPr>
                  <w:t xml:space="preserve">the </w:t>
                </w:r>
                <w:r w:rsidR="00E6117F">
                  <w:rPr>
                    <w:rFonts w:ascii="Tahoma" w:eastAsia="Cambria" w:hAnsi="Tahoma" w:cs="Tahoma"/>
                    <w:sz w:val="16"/>
                    <w:szCs w:val="16"/>
                  </w:rPr>
                  <w:t>5</w:t>
                </w:r>
                <w:r w:rsidRPr="00025C3A">
                  <w:rPr>
                    <w:rFonts w:ascii="Tahoma" w:eastAsia="Cambria" w:hAnsi="Tahoma" w:cs="Tahoma"/>
                    <w:sz w:val="16"/>
                    <w:szCs w:val="16"/>
                  </w:rPr>
                  <w:t>th Distributed Computing for Emerging Smart Networks (DiCES-N202</w:t>
                </w:r>
                <w:r w:rsidR="00E6117F">
                  <w:rPr>
                    <w:rFonts w:ascii="Tahoma" w:eastAsia="Cambria" w:hAnsi="Tahoma" w:cs="Tahoma"/>
                    <w:sz w:val="16"/>
                    <w:szCs w:val="16"/>
                  </w:rPr>
                  <w:t>5</w:t>
                </w:r>
                <w:r w:rsidRPr="00025C3A">
                  <w:rPr>
                    <w:rFonts w:ascii="Tahoma" w:eastAsia="Cambria" w:hAnsi="Tahoma" w:cs="Tahoma"/>
                    <w:sz w:val="16"/>
                    <w:szCs w:val="16"/>
                  </w:rPr>
                  <w:t>)</w:t>
                </w:r>
              </w:p>
            </w:tc>
          </w:sdtContent>
        </w:sdt>
        <w:tc>
          <w:tcPr>
            <w:tcW w:w="1235" w:type="pct"/>
            <w:shd w:val="clear" w:color="auto" w:fill="auto"/>
          </w:tcPr>
          <w:p w14:paraId="4F0393DB" w14:textId="77777777" w:rsidR="009E12C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E12C7" w:rsidRPr="00C73BB6" w:rsidRDefault="009E12C7">
            <w:pPr>
              <w:rPr>
                <w:rFonts w:ascii="Tahoma" w:eastAsia="Cambria" w:hAnsi="Tahoma" w:cs="Tahoma"/>
                <w:sz w:val="16"/>
                <w:szCs w:val="16"/>
              </w:rPr>
            </w:pPr>
          </w:p>
        </w:tc>
        <w:tc>
          <w:tcPr>
            <w:tcW w:w="2394" w:type="pct"/>
            <w:shd w:val="clear" w:color="auto" w:fill="auto"/>
          </w:tcPr>
          <w:p w14:paraId="088913DE" w14:textId="77777777" w:rsidR="009E12C7" w:rsidRPr="00C73BB6" w:rsidRDefault="009E12C7">
            <w:pPr>
              <w:rPr>
                <w:rFonts w:ascii="Tahoma" w:eastAsia="Cambria" w:hAnsi="Tahoma" w:cs="Tahoma"/>
                <w:sz w:val="16"/>
                <w:szCs w:val="16"/>
              </w:rPr>
            </w:pPr>
          </w:p>
        </w:tc>
        <w:tc>
          <w:tcPr>
            <w:tcW w:w="1235" w:type="pct"/>
            <w:shd w:val="clear" w:color="auto" w:fill="auto"/>
          </w:tcPr>
          <w:p w14:paraId="0DCBD8AF" w14:textId="77777777" w:rsidR="009E12C7" w:rsidRPr="00C73BB6" w:rsidRDefault="009E12C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E12C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1D0A340" w:rsidR="009E12C7" w:rsidRPr="00C73BB6" w:rsidRDefault="00025C3A">
                <w:pPr>
                  <w:rPr>
                    <w:rFonts w:ascii="Tahoma" w:eastAsia="Cambria" w:hAnsi="Tahoma" w:cs="Tahoma"/>
                    <w:sz w:val="16"/>
                    <w:szCs w:val="16"/>
                  </w:rPr>
                </w:pPr>
                <w:r w:rsidRPr="00025C3A">
                  <w:rPr>
                    <w:rFonts w:ascii="Tahoma" w:eastAsia="Cambria" w:hAnsi="Tahoma" w:cs="Tahoma"/>
                    <w:sz w:val="16"/>
                    <w:szCs w:val="16"/>
                  </w:rPr>
                  <w:t xml:space="preserve">Imen </w:t>
                </w:r>
                <w:proofErr w:type="spellStart"/>
                <w:r w:rsidRPr="00025C3A">
                  <w:rPr>
                    <w:rFonts w:ascii="Tahoma" w:eastAsia="Cambria" w:hAnsi="Tahoma" w:cs="Tahoma"/>
                    <w:sz w:val="16"/>
                    <w:szCs w:val="16"/>
                  </w:rPr>
                  <w:t>Jemili</w:t>
                </w:r>
                <w:proofErr w:type="spellEnd"/>
                <w:r w:rsidR="00E6117F">
                  <w:rPr>
                    <w:rFonts w:ascii="Tahoma" w:eastAsia="Cambria" w:hAnsi="Tahoma" w:cs="Tahoma"/>
                    <w:sz w:val="16"/>
                    <w:szCs w:val="16"/>
                  </w:rPr>
                  <w:t xml:space="preserve"> and</w:t>
                </w:r>
                <w:r w:rsidRPr="00025C3A">
                  <w:rPr>
                    <w:rFonts w:ascii="Tahoma" w:eastAsia="Cambria" w:hAnsi="Tahoma" w:cs="Tahoma"/>
                    <w:sz w:val="16"/>
                    <w:szCs w:val="16"/>
                  </w:rPr>
                  <w:t xml:space="preserve"> Mohamed Mosbah</w:t>
                </w:r>
              </w:p>
            </w:tc>
          </w:sdtContent>
        </w:sdt>
        <w:tc>
          <w:tcPr>
            <w:tcW w:w="1235" w:type="pct"/>
            <w:shd w:val="clear" w:color="auto" w:fill="auto"/>
          </w:tcPr>
          <w:p w14:paraId="2482FE17" w14:textId="77777777" w:rsidR="009E12C7" w:rsidRPr="00C73BB6" w:rsidRDefault="009E12C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E12C7" w:rsidRPr="00C73BB6" w:rsidRDefault="009E12C7">
            <w:pPr>
              <w:rPr>
                <w:rFonts w:ascii="Tahoma" w:eastAsia="Cambria" w:hAnsi="Tahoma" w:cs="Tahoma"/>
                <w:sz w:val="16"/>
                <w:szCs w:val="16"/>
              </w:rPr>
            </w:pPr>
          </w:p>
        </w:tc>
        <w:tc>
          <w:tcPr>
            <w:tcW w:w="2394" w:type="pct"/>
            <w:shd w:val="clear" w:color="auto" w:fill="auto"/>
          </w:tcPr>
          <w:p w14:paraId="5E4043A4" w14:textId="77777777" w:rsidR="009E12C7" w:rsidRPr="00C73BB6" w:rsidRDefault="009E12C7">
            <w:pPr>
              <w:rPr>
                <w:rFonts w:ascii="Tahoma" w:eastAsia="Cambria" w:hAnsi="Tahoma" w:cs="Tahoma"/>
                <w:sz w:val="16"/>
                <w:szCs w:val="16"/>
              </w:rPr>
            </w:pPr>
          </w:p>
        </w:tc>
        <w:tc>
          <w:tcPr>
            <w:tcW w:w="1235" w:type="pct"/>
            <w:shd w:val="clear" w:color="auto" w:fill="auto"/>
          </w:tcPr>
          <w:p w14:paraId="626FE4EF" w14:textId="77777777" w:rsidR="009E12C7" w:rsidRPr="00C73BB6" w:rsidRDefault="009E12C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E12C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9E12C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E12C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E12C7" w:rsidRPr="00C73BB6" w:rsidRDefault="009E12C7">
            <w:pPr>
              <w:rPr>
                <w:rFonts w:ascii="Tahoma" w:eastAsia="Cambria" w:hAnsi="Tahoma" w:cs="Tahoma"/>
                <w:sz w:val="16"/>
                <w:szCs w:val="16"/>
              </w:rPr>
            </w:pPr>
          </w:p>
        </w:tc>
        <w:tc>
          <w:tcPr>
            <w:tcW w:w="2394" w:type="pct"/>
            <w:shd w:val="clear" w:color="auto" w:fill="auto"/>
          </w:tcPr>
          <w:p w14:paraId="0A6F2F0E" w14:textId="77777777" w:rsidR="009E12C7" w:rsidRPr="0051447B" w:rsidRDefault="009E12C7">
            <w:pPr>
              <w:rPr>
                <w:rFonts w:ascii="Tahoma" w:eastAsia="Cambria" w:hAnsi="Tahoma" w:cs="Tahoma"/>
                <w:sz w:val="16"/>
                <w:szCs w:val="16"/>
              </w:rPr>
            </w:pPr>
          </w:p>
        </w:tc>
        <w:tc>
          <w:tcPr>
            <w:tcW w:w="1235" w:type="pct"/>
            <w:shd w:val="clear" w:color="auto" w:fill="auto"/>
          </w:tcPr>
          <w:p w14:paraId="666CD4C5" w14:textId="77777777" w:rsidR="009E12C7" w:rsidRPr="00C73BB6" w:rsidRDefault="009E12C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E12C7"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9E12C7"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9E12C7" w:rsidRPr="00C73BB6" w:rsidRDefault="009E12C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E12C7" w:rsidRPr="00C73BB6" w:rsidRDefault="009E12C7" w:rsidP="00CD7681">
            <w:pPr>
              <w:rPr>
                <w:rFonts w:ascii="Tahoma" w:eastAsia="Cambria" w:hAnsi="Tahoma" w:cs="Tahoma"/>
                <w:sz w:val="16"/>
                <w:szCs w:val="16"/>
              </w:rPr>
            </w:pPr>
          </w:p>
        </w:tc>
        <w:tc>
          <w:tcPr>
            <w:tcW w:w="2394" w:type="pct"/>
            <w:shd w:val="clear" w:color="auto" w:fill="auto"/>
          </w:tcPr>
          <w:p w14:paraId="55B33175" w14:textId="77777777" w:rsidR="009E12C7" w:rsidRPr="00C73BB6" w:rsidRDefault="009E12C7" w:rsidP="00CD7681">
            <w:pPr>
              <w:rPr>
                <w:rFonts w:ascii="Tahoma" w:eastAsia="Cambria" w:hAnsi="Tahoma" w:cs="Tahoma"/>
                <w:sz w:val="16"/>
                <w:szCs w:val="16"/>
              </w:rPr>
            </w:pPr>
          </w:p>
        </w:tc>
        <w:tc>
          <w:tcPr>
            <w:tcW w:w="1235" w:type="pct"/>
            <w:shd w:val="clear" w:color="auto" w:fill="auto"/>
          </w:tcPr>
          <w:p w14:paraId="567D48F8" w14:textId="77777777" w:rsidR="009E12C7" w:rsidRPr="00C73BB6" w:rsidRDefault="009E12C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E12C7"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9E12C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E12C7"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E12C7" w:rsidRPr="00C73BB6" w:rsidRDefault="009E12C7" w:rsidP="00CD7681">
            <w:pPr>
              <w:rPr>
                <w:rFonts w:ascii="Tahoma" w:eastAsia="Cambria" w:hAnsi="Tahoma" w:cs="Tahoma"/>
                <w:sz w:val="16"/>
                <w:szCs w:val="16"/>
              </w:rPr>
            </w:pPr>
          </w:p>
        </w:tc>
        <w:tc>
          <w:tcPr>
            <w:tcW w:w="2394" w:type="pct"/>
            <w:shd w:val="clear" w:color="auto" w:fill="auto"/>
          </w:tcPr>
          <w:p w14:paraId="7FAB86A8" w14:textId="77777777" w:rsidR="009E12C7" w:rsidRPr="00C73BB6" w:rsidRDefault="009E12C7" w:rsidP="00CD7681">
            <w:pPr>
              <w:rPr>
                <w:rFonts w:ascii="Tahoma" w:eastAsia="Cambria" w:hAnsi="Tahoma" w:cs="Tahoma"/>
                <w:sz w:val="16"/>
                <w:szCs w:val="16"/>
              </w:rPr>
            </w:pPr>
          </w:p>
        </w:tc>
        <w:tc>
          <w:tcPr>
            <w:tcW w:w="1235" w:type="pct"/>
            <w:shd w:val="clear" w:color="auto" w:fill="auto"/>
          </w:tcPr>
          <w:p w14:paraId="7259DE01" w14:textId="77777777" w:rsidR="009E12C7" w:rsidRPr="00C73BB6" w:rsidRDefault="009E12C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E12C7"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E12C7" w:rsidRPr="00C73BB6" w:rsidRDefault="009E12C7" w:rsidP="00CD7681">
            <w:pPr>
              <w:rPr>
                <w:rFonts w:ascii="Tahoma" w:eastAsia="Cambria" w:hAnsi="Tahoma" w:cs="Tahoma"/>
                <w:sz w:val="16"/>
                <w:szCs w:val="16"/>
              </w:rPr>
            </w:pPr>
          </w:p>
        </w:tc>
        <w:tc>
          <w:tcPr>
            <w:tcW w:w="2394" w:type="pct"/>
            <w:shd w:val="clear" w:color="auto" w:fill="auto"/>
          </w:tcPr>
          <w:p w14:paraId="5EAE612F" w14:textId="77777777" w:rsidR="009E12C7" w:rsidRPr="00C73BB6" w:rsidRDefault="009E12C7" w:rsidP="00CD7681">
            <w:pPr>
              <w:rPr>
                <w:rFonts w:ascii="Tahoma" w:eastAsia="Cambria" w:hAnsi="Tahoma" w:cs="Tahoma"/>
                <w:sz w:val="16"/>
                <w:szCs w:val="16"/>
              </w:rPr>
            </w:pPr>
          </w:p>
        </w:tc>
        <w:tc>
          <w:tcPr>
            <w:tcW w:w="1235" w:type="pct"/>
            <w:shd w:val="clear" w:color="auto" w:fill="auto"/>
          </w:tcPr>
          <w:p w14:paraId="62D31E64" w14:textId="77777777" w:rsidR="009E12C7" w:rsidRPr="00C73BB6" w:rsidRDefault="009E12C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E12C7"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E12C7" w:rsidRPr="00C73BB6" w:rsidRDefault="009E12C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9E12C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E12C7" w:rsidRPr="00C73BB6" w:rsidRDefault="009E12C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E12C7" w:rsidRPr="00C73BB6" w:rsidRDefault="009E12C7">
            <w:pPr>
              <w:rPr>
                <w:rFonts w:ascii="Tahoma" w:hAnsi="Tahoma" w:cs="Tahoma"/>
                <w:color w:val="FF4500"/>
                <w:sz w:val="16"/>
                <w:szCs w:val="16"/>
              </w:rPr>
            </w:pPr>
          </w:p>
        </w:tc>
        <w:tc>
          <w:tcPr>
            <w:tcW w:w="2394" w:type="pct"/>
            <w:shd w:val="clear" w:color="auto" w:fill="auto"/>
          </w:tcPr>
          <w:p w14:paraId="35FC87BC" w14:textId="77777777" w:rsidR="009E12C7" w:rsidRPr="00C73BB6" w:rsidRDefault="009E12C7">
            <w:pPr>
              <w:rPr>
                <w:rFonts w:ascii="Tahoma" w:hAnsi="Tahoma" w:cs="Tahoma"/>
                <w:sz w:val="16"/>
                <w:szCs w:val="16"/>
              </w:rPr>
            </w:pPr>
          </w:p>
        </w:tc>
        <w:tc>
          <w:tcPr>
            <w:tcW w:w="1235" w:type="pct"/>
            <w:shd w:val="clear" w:color="auto" w:fill="auto"/>
            <w:vAlign w:val="center"/>
          </w:tcPr>
          <w:p w14:paraId="33F001C7" w14:textId="77777777" w:rsidR="009E12C7" w:rsidRPr="00C73BB6" w:rsidRDefault="009E12C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E12C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9E12C7"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Lienhypertexte"/>
                  <w:rFonts w:ascii="Tahoma" w:hAnsi="Tahoma" w:cs="Tahoma"/>
                  <w:sz w:val="16"/>
                  <w:szCs w:val="16"/>
                </w:rPr>
                <w:t>https://resource-cms.springernature.com/springer-cms/</w:t>
              </w:r>
              <w:r w:rsidR="00751CFC" w:rsidRPr="00751CFC">
                <w:rPr>
                  <w:rStyle w:val="Lienhypertexte"/>
                  <w:rFonts w:ascii="Tahoma" w:hAnsi="Tahoma" w:cs="Tahoma"/>
                  <w:sz w:val="16"/>
                  <w:szCs w:val="16"/>
                </w:rPr>
                <w:t>rest/v1/content/19242230/data/</w:t>
              </w:r>
            </w:hyperlink>
          </w:p>
        </w:tc>
        <w:tc>
          <w:tcPr>
            <w:tcW w:w="1235" w:type="pct"/>
            <w:shd w:val="clear" w:color="auto" w:fill="auto"/>
          </w:tcPr>
          <w:p w14:paraId="6C385BE4" w14:textId="3AF10E04" w:rsidR="009E12C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E12C7" w:rsidRDefault="009E12C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E12C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E12C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E12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9E12C7"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Lienhypertext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E12C7"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E12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E12C7" w:rsidRPr="00C73BB6" w:rsidRDefault="009E12C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E12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Lienhypertext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E12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E12C7"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E12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E12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E12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E12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E12C7"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9E12C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E12C7" w:rsidRDefault="009E12C7">
      <w:pPr>
        <w:spacing w:after="0" w:line="240" w:lineRule="auto"/>
        <w:rPr>
          <w:rFonts w:ascii="Arial" w:eastAsia="Arial" w:hAnsi="Arial" w:cs="Arial"/>
          <w:sz w:val="12"/>
          <w:szCs w:val="18"/>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E12C7" w:rsidRDefault="00F21570">
            <w:pPr>
              <w:spacing w:before="120" w:after="120"/>
              <w:rPr>
                <w:sz w:val="12"/>
                <w:szCs w:val="18"/>
              </w:rPr>
            </w:pPr>
            <w:r>
              <w:rPr>
                <w:sz w:val="12"/>
                <w:szCs w:val="18"/>
              </w:rPr>
              <w:t>Signed for and on behalf of the Author</w:t>
            </w:r>
          </w:p>
          <w:p w14:paraId="12494AE9" w14:textId="77777777" w:rsidR="009E12C7" w:rsidRDefault="00F21570">
            <w:pPr>
              <w:tabs>
                <w:tab w:val="left" w:pos="724"/>
              </w:tabs>
              <w:spacing w:before="120" w:after="120"/>
              <w:ind w:left="-993"/>
              <w:rPr>
                <w:sz w:val="16"/>
                <w:szCs w:val="16"/>
              </w:rPr>
            </w:pPr>
            <w:r>
              <w:rPr>
                <w:sz w:val="16"/>
                <w:szCs w:val="16"/>
              </w:rPr>
              <w:t>[Ha</w:t>
            </w:r>
          </w:p>
          <w:p w14:paraId="20CB9840" w14:textId="77777777" w:rsidR="009E12C7" w:rsidRDefault="009E12C7">
            <w:pPr>
              <w:spacing w:before="120" w:after="120"/>
              <w:ind w:left="-993"/>
              <w:rPr>
                <w:sz w:val="16"/>
                <w:szCs w:val="16"/>
              </w:rPr>
            </w:pPr>
          </w:p>
        </w:tc>
        <w:tc>
          <w:tcPr>
            <w:tcW w:w="567" w:type="dxa"/>
          </w:tcPr>
          <w:p w14:paraId="3D9C8D4B" w14:textId="77777777" w:rsidR="009E12C7" w:rsidRDefault="009E12C7">
            <w:pPr>
              <w:spacing w:before="120" w:after="120"/>
              <w:rPr>
                <w:sz w:val="16"/>
                <w:szCs w:val="16"/>
              </w:rPr>
            </w:pPr>
          </w:p>
        </w:tc>
        <w:tc>
          <w:tcPr>
            <w:tcW w:w="3345" w:type="dxa"/>
            <w:tcBorders>
              <w:bottom w:val="single" w:sz="4" w:space="0" w:color="auto"/>
            </w:tcBorders>
          </w:tcPr>
          <w:p w14:paraId="39E53902" w14:textId="77777777" w:rsidR="009E12C7" w:rsidRDefault="00F21570">
            <w:pPr>
              <w:spacing w:before="120" w:after="120"/>
              <w:rPr>
                <w:sz w:val="12"/>
                <w:szCs w:val="12"/>
              </w:rPr>
            </w:pPr>
            <w:r>
              <w:rPr>
                <w:sz w:val="12"/>
                <w:szCs w:val="12"/>
              </w:rPr>
              <w:t>Print Name:</w:t>
            </w:r>
          </w:p>
        </w:tc>
        <w:tc>
          <w:tcPr>
            <w:tcW w:w="567" w:type="dxa"/>
          </w:tcPr>
          <w:p w14:paraId="29C8D580" w14:textId="77777777" w:rsidR="009E12C7" w:rsidRDefault="009E12C7">
            <w:pPr>
              <w:spacing w:before="120" w:after="120"/>
              <w:rPr>
                <w:sz w:val="16"/>
                <w:szCs w:val="16"/>
              </w:rPr>
            </w:pPr>
          </w:p>
        </w:tc>
        <w:tc>
          <w:tcPr>
            <w:tcW w:w="3345" w:type="dxa"/>
            <w:tcBorders>
              <w:bottom w:val="single" w:sz="4" w:space="0" w:color="auto"/>
            </w:tcBorders>
          </w:tcPr>
          <w:p w14:paraId="18B345D3" w14:textId="77777777" w:rsidR="009E12C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E12C7" w:rsidRDefault="009E12C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E12C7" w:rsidRDefault="009E12C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E12C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E12C7" w:rsidRDefault="009E12C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E12C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E12C7" w:rsidRDefault="009E12C7">
      <w:pPr>
        <w:spacing w:after="0" w:line="240" w:lineRule="auto"/>
        <w:rPr>
          <w:rFonts w:ascii="Calibri" w:eastAsia="Arial" w:hAnsi="Calibri" w:cs="Calibri"/>
          <w:sz w:val="15"/>
          <w:szCs w:val="15"/>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E12C7"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E12C7" w:rsidRDefault="009E12C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E12C7"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E12C7"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E12C7" w:rsidRDefault="009E12C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E12C7"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E12C7" w:rsidRDefault="009E12C7">
      <w:pPr>
        <w:spacing w:after="0" w:line="240" w:lineRule="auto"/>
        <w:rPr>
          <w:rFonts w:ascii="Calibri" w:eastAsia="Arial" w:hAnsi="Calibri" w:cs="Calibri"/>
          <w:sz w:val="15"/>
          <w:szCs w:val="15"/>
          <w:lang w:eastAsia="en-GB"/>
        </w:rPr>
      </w:pPr>
    </w:p>
    <w:p w14:paraId="4046CB5E" w14:textId="77777777" w:rsidR="009E12C7" w:rsidRDefault="009E12C7">
      <w:pPr>
        <w:spacing w:after="0" w:line="240" w:lineRule="auto"/>
        <w:rPr>
          <w:rFonts w:ascii="Calibri" w:eastAsia="Arial" w:hAnsi="Calibri" w:cs="Calibri"/>
          <w:sz w:val="15"/>
          <w:szCs w:val="15"/>
          <w:lang w:eastAsia="en-GB"/>
        </w:rPr>
      </w:pPr>
    </w:p>
    <w:p w14:paraId="29804D7E" w14:textId="3ACCD51C" w:rsidR="009E12C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9E12C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9E12C7" w:rsidRPr="00E07945" w:rsidRDefault="009E12C7" w:rsidP="00E07945">
      <w:pPr>
        <w:pStyle w:val="NormalWeb"/>
        <w:spacing w:before="0" w:beforeAutospacing="0" w:after="0" w:afterAutospacing="0"/>
        <w:rPr>
          <w:rFonts w:ascii="Calibri" w:hAnsi="Calibri" w:cs="Calibri"/>
          <w:sz w:val="16"/>
          <w:szCs w:val="16"/>
        </w:rPr>
      </w:pPr>
    </w:p>
    <w:sectPr w:rsidR="009E12C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B4A1" w14:textId="77777777" w:rsidR="00C8499E" w:rsidRDefault="00C8499E">
      <w:pPr>
        <w:spacing w:after="0" w:line="240" w:lineRule="auto"/>
      </w:pPr>
      <w:r>
        <w:separator/>
      </w:r>
    </w:p>
  </w:endnote>
  <w:endnote w:type="continuationSeparator" w:id="0">
    <w:p w14:paraId="1384B150" w14:textId="77777777" w:rsidR="00C8499E" w:rsidRDefault="00C8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9E12C7" w:rsidRDefault="00F21570">
            <w:pPr>
              <w:pStyle w:val="Pieddepag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9E12C7" w:rsidRDefault="009E12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A696" w14:textId="77777777" w:rsidR="00C8499E" w:rsidRDefault="00C8499E">
      <w:pPr>
        <w:spacing w:after="0" w:line="240" w:lineRule="auto"/>
      </w:pPr>
      <w:r>
        <w:separator/>
      </w:r>
    </w:p>
  </w:footnote>
  <w:footnote w:type="continuationSeparator" w:id="0">
    <w:p w14:paraId="2964921B" w14:textId="77777777" w:rsidR="00C8499E" w:rsidRDefault="00C84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0017679">
    <w:abstractNumId w:val="4"/>
  </w:num>
  <w:num w:numId="2" w16cid:durableId="512651287">
    <w:abstractNumId w:val="3"/>
  </w:num>
  <w:num w:numId="3" w16cid:durableId="623771777">
    <w:abstractNumId w:val="1"/>
  </w:num>
  <w:num w:numId="4" w16cid:durableId="173688416">
    <w:abstractNumId w:val="2"/>
  </w:num>
  <w:num w:numId="5" w16cid:durableId="197533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33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25C3A"/>
    <w:rsid w:val="00054D62"/>
    <w:rsid w:val="00135A2A"/>
    <w:rsid w:val="00487B33"/>
    <w:rsid w:val="00751CFC"/>
    <w:rsid w:val="008221F3"/>
    <w:rsid w:val="009E12C7"/>
    <w:rsid w:val="00C20074"/>
    <w:rsid w:val="00C8499E"/>
    <w:rsid w:val="00E6117F"/>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after="0" w:line="240" w:lineRule="auto"/>
    </w:pPr>
    <w:rPr>
      <w:rFonts w:ascii="Arial" w:eastAsia="Arial" w:hAnsi="Arial" w:cs="Arial"/>
      <w:sz w:val="20"/>
      <w:szCs w:val="20"/>
      <w:lang w:eastAsia="en-GB"/>
    </w:rPr>
  </w:style>
  <w:style w:type="character" w:customStyle="1" w:styleId="CommentaireCar">
    <w:name w:val="Commentaire Car"/>
    <w:basedOn w:val="Policepardfaut"/>
    <w:link w:val="Commentaire"/>
    <w:uiPriority w:val="99"/>
    <w:semiHidden/>
    <w:rPr>
      <w:rFonts w:ascii="Arial" w:eastAsia="Arial" w:hAnsi="Arial" w:cs="Arial"/>
      <w:sz w:val="20"/>
      <w:szCs w:val="20"/>
      <w:lang w:eastAsia="en-GB"/>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tteCar">
    <w:name w:val="En-tête Car"/>
    <w:basedOn w:val="Policepardfaut"/>
    <w:link w:val="En-tte"/>
    <w:uiPriority w:val="99"/>
    <w:rPr>
      <w:rFonts w:ascii="Arial" w:eastAsia="Arial" w:hAnsi="Arial" w:cs="Arial"/>
      <w:lang w:eastAsia="en-GB"/>
    </w:rPr>
  </w:style>
  <w:style w:type="paragraph" w:styleId="Pieddepage">
    <w:name w:val="footer"/>
    <w:basedOn w:val="Normal"/>
    <w:link w:val="Pieddepag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depageCar">
    <w:name w:val="Pied de page Car"/>
    <w:basedOn w:val="Policepardfaut"/>
    <w:link w:val="Pieddepage"/>
    <w:uiPriority w:val="99"/>
    <w:rPr>
      <w:rFonts w:ascii="Arial" w:eastAsia="Arial" w:hAnsi="Arial" w:cs="Arial"/>
      <w:lang w:eastAsia="en-GB"/>
    </w:rPr>
  </w:style>
  <w:style w:type="table" w:customStyle="1" w:styleId="TableGrid1">
    <w:name w:val="Table Grid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lang w:eastAsia="en-GB"/>
    </w:rPr>
  </w:style>
  <w:style w:type="paragraph" w:styleId="Rvision">
    <w:name w:val="Revision"/>
    <w:hidden/>
    <w:uiPriority w:val="99"/>
    <w:semiHidden/>
    <w:pPr>
      <w:spacing w:after="0" w:line="240" w:lineRule="auto"/>
    </w:pPr>
  </w:style>
  <w:style w:type="table" w:customStyle="1" w:styleId="TableGrid2">
    <w:name w:val="Table Grid2"/>
    <w:basedOn w:val="TableauNormal"/>
    <w:next w:val="Grilledutablea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35A2A"/>
    <w:rsid w:val="0017464F"/>
    <w:rsid w:val="001C6585"/>
    <w:rsid w:val="003827B1"/>
    <w:rsid w:val="0042401E"/>
    <w:rsid w:val="004D6D1E"/>
    <w:rsid w:val="00575ED0"/>
    <w:rsid w:val="005B0921"/>
    <w:rsid w:val="006A6696"/>
    <w:rsid w:val="006C071E"/>
    <w:rsid w:val="00716D66"/>
    <w:rsid w:val="008136D0"/>
    <w:rsid w:val="00823D58"/>
    <w:rsid w:val="00866E3F"/>
    <w:rsid w:val="008973D6"/>
    <w:rsid w:val="009663CC"/>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10644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JMILI Imen</cp:lastModifiedBy>
  <cp:revision>3</cp:revision>
  <dcterms:created xsi:type="dcterms:W3CDTF">2025-03-24T22:19:00Z</dcterms:created>
  <dcterms:modified xsi:type="dcterms:W3CDTF">2025-03-24T22:20:00Z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